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99" w:rsidRDefault="0042678B">
      <w:pPr>
        <w:jc w:val="left"/>
        <w:rPr>
          <w:b/>
          <w:sz w:val="32"/>
        </w:rPr>
      </w:pPr>
      <w:r>
        <w:rPr>
          <w:b/>
          <w:noProof/>
          <w:sz w:val="36"/>
        </w:rPr>
        <w:drawing>
          <wp:inline distT="0" distB="0" distL="0" distR="0">
            <wp:extent cx="1038225" cy="462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531" cy="464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2"/>
        </w:rPr>
        <w:t>福建贝思科电子材料股份有限公司</w:t>
      </w:r>
    </w:p>
    <w:p w:rsidR="00BA0599" w:rsidRDefault="0042678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 </w:t>
      </w:r>
      <w:r>
        <w:rPr>
          <w:rFonts w:hint="eastAsia"/>
          <w:b/>
          <w:sz w:val="32"/>
        </w:rPr>
        <w:t>招聘简介</w:t>
      </w:r>
    </w:p>
    <w:p w:rsidR="00BA0599" w:rsidRPr="00912BAA" w:rsidRDefault="0042678B">
      <w:pPr>
        <w:ind w:firstLineChars="200" w:firstLine="560"/>
        <w:rPr>
          <w:sz w:val="28"/>
        </w:rPr>
      </w:pPr>
      <w:r w:rsidRPr="00912BAA">
        <w:rPr>
          <w:rFonts w:hint="eastAsia"/>
          <w:sz w:val="28"/>
        </w:rPr>
        <w:t>福建贝思科电子材料股份有限公司，是国有上市企业厦门钨业的控股子公司，公司位于福建省龙岩市长汀县，主要从事</w:t>
      </w:r>
      <w:r w:rsidRPr="00912BAA">
        <w:rPr>
          <w:rFonts w:hint="eastAsia"/>
          <w:sz w:val="28"/>
        </w:rPr>
        <w:t>MLCC</w:t>
      </w:r>
      <w:r w:rsidRPr="00912BAA">
        <w:rPr>
          <w:rFonts w:hint="eastAsia"/>
          <w:sz w:val="28"/>
        </w:rPr>
        <w:t>用高端钛酸钡、碳酸钡等电子材料，精细化工原材料的研发、生产和销售。公司总投资</w:t>
      </w:r>
      <w:r w:rsidRPr="00912BAA">
        <w:rPr>
          <w:rFonts w:hint="eastAsia"/>
          <w:sz w:val="28"/>
        </w:rPr>
        <w:t>2.15</w:t>
      </w:r>
      <w:r w:rsidRPr="00912BAA">
        <w:rPr>
          <w:rFonts w:hint="eastAsia"/>
          <w:sz w:val="28"/>
        </w:rPr>
        <w:t>亿元人民币，占地面积</w:t>
      </w:r>
      <w:r w:rsidRPr="00912BAA">
        <w:rPr>
          <w:rFonts w:hint="eastAsia"/>
          <w:sz w:val="28"/>
        </w:rPr>
        <w:t>122</w:t>
      </w:r>
      <w:r w:rsidRPr="00912BAA">
        <w:rPr>
          <w:rFonts w:hint="eastAsia"/>
          <w:sz w:val="28"/>
        </w:rPr>
        <w:t>亩，项目整体规划年产</w:t>
      </w:r>
      <w:r w:rsidRPr="00912BAA">
        <w:rPr>
          <w:rFonts w:hint="eastAsia"/>
          <w:sz w:val="28"/>
        </w:rPr>
        <w:t xml:space="preserve">3000T </w:t>
      </w:r>
      <w:r w:rsidRPr="00912BAA">
        <w:rPr>
          <w:rFonts w:hint="eastAsia"/>
          <w:sz w:val="28"/>
        </w:rPr>
        <w:t>钛酸钡，以及年产</w:t>
      </w:r>
      <w:r w:rsidRPr="00912BAA">
        <w:rPr>
          <w:rFonts w:hint="eastAsia"/>
          <w:sz w:val="28"/>
        </w:rPr>
        <w:t>5000T</w:t>
      </w:r>
      <w:r w:rsidRPr="00912BAA">
        <w:rPr>
          <w:rFonts w:hint="eastAsia"/>
          <w:sz w:val="28"/>
        </w:rPr>
        <w:t>碳酸钡材料。产品将填补国内空白，达到国际先进水平，客户主要面向日本、韩国及台湾等国际一流企业。</w:t>
      </w:r>
    </w:p>
    <w:p w:rsidR="00BA0599" w:rsidRDefault="0042678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公司秉承厦门钨业优秀文化，形成了健康、富有竞争力的机制，聚集了一批从事钛酸钡生产和研发的高级人才。我们将以最优质的产品，为广大客户提供最满意的服务！公司因产业发展需要，诚聘以下</w:t>
      </w:r>
      <w:r>
        <w:rPr>
          <w:rFonts w:hint="eastAsia"/>
          <w:sz w:val="28"/>
        </w:rPr>
        <w:t>201</w:t>
      </w:r>
      <w:r w:rsidR="00D34901">
        <w:rPr>
          <w:rFonts w:hint="eastAsia"/>
          <w:sz w:val="28"/>
        </w:rPr>
        <w:t>9</w:t>
      </w:r>
      <w:r>
        <w:rPr>
          <w:rFonts w:hint="eastAsia"/>
          <w:sz w:val="28"/>
        </w:rPr>
        <w:t>年应届毕业生：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9"/>
        <w:gridCol w:w="1276"/>
        <w:gridCol w:w="1214"/>
        <w:gridCol w:w="2472"/>
      </w:tblGrid>
      <w:tr w:rsidR="00BA0599" w:rsidTr="00F3701D">
        <w:trPr>
          <w:trHeight w:val="639"/>
          <w:tblHeader/>
        </w:trPr>
        <w:tc>
          <w:tcPr>
            <w:tcW w:w="710" w:type="dxa"/>
            <w:shd w:val="clear" w:color="auto" w:fill="auto"/>
            <w:vAlign w:val="center"/>
          </w:tcPr>
          <w:p w:rsidR="00BA0599" w:rsidRPr="00F3701D" w:rsidRDefault="004267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0599" w:rsidRPr="00F3701D" w:rsidRDefault="0042678B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0599" w:rsidRPr="00F3701D" w:rsidRDefault="0042678B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599" w:rsidRPr="00F3701D" w:rsidRDefault="0042678B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 w:rsidR="00BA0599" w:rsidRPr="00F3701D" w:rsidRDefault="004267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需求人数</w:t>
            </w:r>
          </w:p>
        </w:tc>
        <w:tc>
          <w:tcPr>
            <w:tcW w:w="2472" w:type="dxa"/>
            <w:vAlign w:val="center"/>
          </w:tcPr>
          <w:p w:rsidR="00BA0599" w:rsidRPr="00F3701D" w:rsidRDefault="0042678B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培养方向</w:t>
            </w:r>
          </w:p>
        </w:tc>
      </w:tr>
      <w:tr w:rsidR="00BA0599" w:rsidTr="00F3701D">
        <w:trPr>
          <w:trHeight w:val="550"/>
        </w:trPr>
        <w:tc>
          <w:tcPr>
            <w:tcW w:w="710" w:type="dxa"/>
            <w:shd w:val="clear" w:color="auto" w:fill="auto"/>
            <w:vAlign w:val="center"/>
          </w:tcPr>
          <w:p w:rsidR="00BA0599" w:rsidRPr="00F3701D" w:rsidRDefault="0042678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A0599" w:rsidRPr="00F3701D" w:rsidRDefault="00074441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74441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化工、材料、无机非金属材料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0599" w:rsidRPr="00F3701D" w:rsidRDefault="004267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0599" w:rsidRPr="00F3701D" w:rsidRDefault="0042678B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BA0599" w:rsidRPr="00F3701D" w:rsidRDefault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472" w:type="dxa"/>
            <w:vAlign w:val="center"/>
          </w:tcPr>
          <w:p w:rsidR="00BA0599" w:rsidRPr="00F3701D" w:rsidRDefault="0042678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生产、制造、</w:t>
            </w:r>
            <w:r w:rsidR="005C6588" w:rsidRPr="00F370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研发、</w:t>
            </w:r>
            <w:r w:rsidRPr="00F370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销售</w:t>
            </w:r>
          </w:p>
        </w:tc>
      </w:tr>
      <w:tr w:rsidR="00DB221C" w:rsidTr="00F3701D">
        <w:trPr>
          <w:trHeight w:val="550"/>
        </w:trPr>
        <w:tc>
          <w:tcPr>
            <w:tcW w:w="710" w:type="dxa"/>
            <w:shd w:val="clear" w:color="auto" w:fill="auto"/>
            <w:vAlign w:val="center"/>
          </w:tcPr>
          <w:p w:rsidR="00DB221C" w:rsidRPr="00F3701D" w:rsidRDefault="00DB221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221C" w:rsidRPr="00F3701D" w:rsidRDefault="00D3490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采购</w:t>
            </w:r>
            <w:r w:rsidRPr="00F3701D">
              <w:rPr>
                <w:rFonts w:asciiTheme="minorEastAsia" w:hAnsiTheme="minorEastAsia"/>
                <w:color w:val="000000"/>
                <w:sz w:val="24"/>
                <w:szCs w:val="24"/>
              </w:rPr>
              <w:t>（供应链）管理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21C" w:rsidRPr="00F3701D" w:rsidRDefault="00D34901" w:rsidP="00074441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本科及</w:t>
            </w:r>
            <w:r w:rsidRPr="00F3701D">
              <w:rPr>
                <w:rFonts w:asciiTheme="minorEastAsia" w:hAnsiTheme="minorEastAsia"/>
                <w:sz w:val="24"/>
                <w:szCs w:val="24"/>
              </w:rPr>
              <w:t>以上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221C" w:rsidRPr="00F3701D" w:rsidRDefault="00D34901" w:rsidP="00074441">
            <w:pPr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DB221C" w:rsidRPr="00F3701D" w:rsidRDefault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72" w:type="dxa"/>
            <w:vAlign w:val="center"/>
          </w:tcPr>
          <w:p w:rsidR="00DB221C" w:rsidRPr="00F3701D" w:rsidRDefault="00D34901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采购</w:t>
            </w:r>
            <w:r w:rsidRPr="00F3701D">
              <w:rPr>
                <w:rFonts w:asciiTheme="minorEastAsia" w:hAnsiTheme="minorEastAsia"/>
                <w:color w:val="000000"/>
                <w:sz w:val="24"/>
                <w:szCs w:val="24"/>
              </w:rPr>
              <w:t>、销售</w:t>
            </w:r>
          </w:p>
        </w:tc>
      </w:tr>
      <w:tr w:rsidR="00F3701D" w:rsidTr="00074441">
        <w:trPr>
          <w:trHeight w:val="542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701D" w:rsidRPr="00F3701D" w:rsidRDefault="00F3701D" w:rsidP="00F3701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应用（分析）化学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本科及以上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1D" w:rsidRPr="00F3701D" w:rsidRDefault="00F3701D" w:rsidP="00F3701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分析、管理</w:t>
            </w:r>
          </w:p>
        </w:tc>
      </w:tr>
      <w:tr w:rsidR="00F3701D" w:rsidTr="00074441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701D" w:rsidRPr="00F3701D" w:rsidRDefault="00074441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4441">
              <w:rPr>
                <w:rFonts w:asciiTheme="minorEastAsia" w:hAnsiTheme="minorEastAsia" w:hint="eastAsia"/>
                <w:sz w:val="24"/>
                <w:szCs w:val="24"/>
              </w:rPr>
              <w:t>机械设计及其自动化、车辆工程、机械设计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技术、研发和管理</w:t>
            </w:r>
          </w:p>
        </w:tc>
      </w:tr>
      <w:tr w:rsidR="00F3701D" w:rsidTr="00074441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电气工程及自动化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技术、研发和管理</w:t>
            </w:r>
          </w:p>
        </w:tc>
      </w:tr>
      <w:tr w:rsidR="00F3701D" w:rsidTr="00074441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企业管理</w:t>
            </w:r>
            <w:r w:rsidR="008828D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828D6">
              <w:rPr>
                <w:rFonts w:asciiTheme="minorEastAsia" w:hAnsiTheme="minorEastAsia"/>
                <w:sz w:val="24"/>
                <w:szCs w:val="24"/>
              </w:rPr>
              <w:t>工商管理、</w:t>
            </w:r>
            <w:r w:rsidR="008828D6">
              <w:rPr>
                <w:rFonts w:asciiTheme="minorEastAsia" w:hAnsiTheme="minorEastAsia" w:hint="eastAsia"/>
                <w:sz w:val="24"/>
                <w:szCs w:val="24"/>
              </w:rPr>
              <w:t>行政</w:t>
            </w:r>
            <w:r w:rsidR="008828D6">
              <w:rPr>
                <w:rFonts w:asciiTheme="minorEastAsia" w:hAnsiTheme="minorEastAsia"/>
                <w:sz w:val="24"/>
                <w:szCs w:val="24"/>
              </w:rPr>
              <w:t>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</w:tc>
      </w:tr>
      <w:tr w:rsidR="00F3701D" w:rsidTr="00074441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人力资源管理</w:t>
            </w:r>
            <w:r w:rsidR="008828D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828D6">
              <w:rPr>
                <w:rFonts w:asciiTheme="minorEastAsia" w:hAnsiTheme="minorEastAsia"/>
                <w:sz w:val="24"/>
                <w:szCs w:val="24"/>
              </w:rPr>
              <w:t>公共事业管理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</w:tc>
      </w:tr>
      <w:tr w:rsidR="00F3701D" w:rsidTr="00074441">
        <w:trPr>
          <w:trHeight w:val="554"/>
        </w:trPr>
        <w:tc>
          <w:tcPr>
            <w:tcW w:w="710" w:type="dxa"/>
            <w:shd w:val="clear" w:color="auto" w:fill="auto"/>
            <w:vAlign w:val="center"/>
          </w:tcPr>
          <w:p w:rsidR="00F3701D" w:rsidRPr="00F3701D" w:rsidRDefault="00F3701D" w:rsidP="00F3701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财务管理（会计）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1276" w:type="dxa"/>
            <w:shd w:val="clear" w:color="auto" w:fill="auto"/>
          </w:tcPr>
          <w:p w:rsidR="00F3701D" w:rsidRPr="00F3701D" w:rsidRDefault="00F3701D" w:rsidP="00F3701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男女不限</w:t>
            </w:r>
          </w:p>
        </w:tc>
        <w:tc>
          <w:tcPr>
            <w:tcW w:w="1214" w:type="dxa"/>
            <w:vAlign w:val="center"/>
          </w:tcPr>
          <w:p w:rsidR="00F3701D" w:rsidRPr="00F3701D" w:rsidRDefault="00F3701D" w:rsidP="00F3701D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01D" w:rsidRPr="00F3701D" w:rsidRDefault="00F3701D" w:rsidP="00F370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701D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</w:tc>
      </w:tr>
    </w:tbl>
    <w:p w:rsidR="00BA0599" w:rsidRDefault="0042678B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应聘条件：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．全日制普通高等院校</w:t>
      </w:r>
      <w:r>
        <w:rPr>
          <w:rFonts w:hint="eastAsia"/>
          <w:sz w:val="28"/>
        </w:rPr>
        <w:t>201</w:t>
      </w:r>
      <w:r w:rsidR="00D34901">
        <w:rPr>
          <w:rFonts w:hint="eastAsia"/>
          <w:sz w:val="28"/>
        </w:rPr>
        <w:t>9</w:t>
      </w:r>
      <w:r>
        <w:rPr>
          <w:rFonts w:hint="eastAsia"/>
          <w:sz w:val="28"/>
        </w:rPr>
        <w:t>年应届本科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研究生（硕</w:t>
      </w:r>
      <w:r>
        <w:rPr>
          <w:rFonts w:hint="eastAsia"/>
          <w:sz w:val="28"/>
        </w:rPr>
        <w:lastRenderedPageBreak/>
        <w:t>士、博士）毕业生，无不及格科目者，成绩优良，在校期间无任何不良记录；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．持有英语四级及以上证书，确保能在毕业时获得毕业证书和学位证；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．综合素质良好，专业知识优良，较强的承受能力和很强的学习能力；</w:t>
      </w:r>
      <w:r w:rsidR="00E27904">
        <w:rPr>
          <w:rFonts w:hint="eastAsia"/>
          <w:sz w:val="28"/>
        </w:rPr>
        <w:t xml:space="preserve"> 4</w:t>
      </w:r>
      <w:r>
        <w:rPr>
          <w:rFonts w:hint="eastAsia"/>
          <w:sz w:val="28"/>
        </w:rPr>
        <w:t>．优秀学生干部、党员、社会实践经验丰富及多次获奖等学生优先录取。</w:t>
      </w:r>
      <w:r>
        <w:rPr>
          <w:rFonts w:hint="eastAsia"/>
          <w:sz w:val="28"/>
        </w:rPr>
        <w:t xml:space="preserve"> </w:t>
      </w:r>
    </w:p>
    <w:p w:rsidR="003A1653" w:rsidRDefault="003A1653">
      <w:pPr>
        <w:rPr>
          <w:b/>
          <w:sz w:val="28"/>
        </w:rPr>
      </w:pPr>
      <w:r w:rsidRPr="003A1653">
        <w:rPr>
          <w:rFonts w:hint="eastAsia"/>
          <w:b/>
          <w:sz w:val="28"/>
        </w:rPr>
        <w:t>福利</w:t>
      </w:r>
      <w:r w:rsidRPr="003A1653">
        <w:rPr>
          <w:rFonts w:hint="eastAsia"/>
          <w:b/>
          <w:sz w:val="28"/>
        </w:rPr>
        <w:t>:</w:t>
      </w:r>
      <w:r w:rsidRPr="003A1653">
        <w:rPr>
          <w:rFonts w:hint="eastAsia"/>
          <w:b/>
          <w:sz w:val="28"/>
        </w:rPr>
        <w:t>五险一金、股权激励、年终奖、项目奖、集团培训学院专业培训、食堂、电梯公寓楼（配置冷暖空调，电视机，热水器，衣柜，床，独立卫生间和生活阳台）、防暑降温费等各类补助。</w:t>
      </w:r>
    </w:p>
    <w:p w:rsidR="00BA0599" w:rsidRDefault="0042678B">
      <w:pPr>
        <w:rPr>
          <w:b/>
          <w:sz w:val="28"/>
        </w:rPr>
      </w:pPr>
      <w:r>
        <w:rPr>
          <w:rFonts w:hint="eastAsia"/>
          <w:b/>
          <w:sz w:val="28"/>
        </w:rPr>
        <w:t>注：了解公司详细信息，请来电咨询。</w:t>
      </w:r>
    </w:p>
    <w:p w:rsidR="00BA0599" w:rsidRDefault="0042678B">
      <w:pPr>
        <w:rPr>
          <w:sz w:val="28"/>
        </w:rPr>
      </w:pPr>
      <w:r>
        <w:rPr>
          <w:rFonts w:hint="eastAsia"/>
          <w:sz w:val="28"/>
        </w:rPr>
        <w:t>联系电话：</w:t>
      </w:r>
      <w:r w:rsidR="00ED50C3" w:rsidRPr="00ED50C3">
        <w:rPr>
          <w:sz w:val="28"/>
        </w:rPr>
        <w:t xml:space="preserve">0597- 3160697   13599333812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联系人：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刘先生</w:t>
      </w:r>
    </w:p>
    <w:p w:rsidR="00751A03" w:rsidRPr="00751A03" w:rsidRDefault="0042678B" w:rsidP="00751A03">
      <w:pPr>
        <w:rPr>
          <w:sz w:val="28"/>
        </w:rPr>
      </w:pPr>
      <w:r>
        <w:rPr>
          <w:rFonts w:hint="eastAsia"/>
          <w:sz w:val="28"/>
        </w:rPr>
        <w:t>传真</w:t>
      </w:r>
      <w:r>
        <w:rPr>
          <w:rFonts w:hint="eastAsia"/>
          <w:sz w:val="28"/>
        </w:rPr>
        <w:t>:0597-</w:t>
      </w:r>
      <w:r w:rsidR="00E27904">
        <w:rPr>
          <w:rFonts w:hint="eastAsia"/>
          <w:sz w:val="28"/>
        </w:rPr>
        <w:t>3160698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邮箱：</w:t>
      </w:r>
      <w:r>
        <w:rPr>
          <w:rFonts w:hint="eastAsia"/>
          <w:sz w:val="28"/>
        </w:rPr>
        <w:t xml:space="preserve"> </w:t>
      </w:r>
      <w:hyperlink r:id="rId8" w:history="1">
        <w:r w:rsidR="00ED50C3" w:rsidRPr="00A87971">
          <w:rPr>
            <w:rStyle w:val="a6"/>
            <w:sz w:val="28"/>
          </w:rPr>
          <w:t>BSK.HR@CXTC.COM</w:t>
        </w:r>
      </w:hyperlink>
      <w:r w:rsidR="00751A03" w:rsidRPr="00751A03">
        <w:rPr>
          <w:rStyle w:val="a6"/>
          <w:rFonts w:hint="eastAsia"/>
          <w:sz w:val="28"/>
          <w:u w:val="none"/>
        </w:rPr>
        <w:t>（备注：邮件如果无法发送，请在邮件主题中增加“贝思科”三个字）</w:t>
      </w:r>
    </w:p>
    <w:p w:rsidR="00BA0599" w:rsidRDefault="00BA0599">
      <w:pPr>
        <w:rPr>
          <w:sz w:val="28"/>
        </w:rPr>
      </w:pPr>
      <w:bookmarkStart w:id="0" w:name="_GoBack"/>
      <w:bookmarkEnd w:id="0"/>
    </w:p>
    <w:p w:rsidR="00ED50C3" w:rsidRDefault="00ED50C3">
      <w:pPr>
        <w:rPr>
          <w:sz w:val="28"/>
        </w:rPr>
      </w:pPr>
      <w:r w:rsidRPr="00ED50C3">
        <w:rPr>
          <w:rFonts w:hint="eastAsia"/>
          <w:sz w:val="28"/>
        </w:rPr>
        <w:t>网址：</w:t>
      </w:r>
      <w:r w:rsidRPr="00ED50C3">
        <w:rPr>
          <w:rFonts w:hint="eastAsia"/>
          <w:sz w:val="28"/>
        </w:rPr>
        <w:t>www.bskem.com</w:t>
      </w:r>
    </w:p>
    <w:p w:rsidR="00BA0599" w:rsidRDefault="0042678B">
      <w:pPr>
        <w:rPr>
          <w:sz w:val="28"/>
        </w:rPr>
      </w:pPr>
      <w:r>
        <w:rPr>
          <w:rFonts w:hint="eastAsia"/>
          <w:sz w:val="28"/>
        </w:rPr>
        <w:t>地址：福建省长汀县汀州大道南路</w:t>
      </w:r>
      <w:r>
        <w:rPr>
          <w:rFonts w:hint="eastAsia"/>
          <w:sz w:val="28"/>
        </w:rPr>
        <w:t>31</w:t>
      </w:r>
      <w:r>
        <w:rPr>
          <w:rFonts w:hint="eastAsia"/>
          <w:sz w:val="28"/>
        </w:rPr>
        <w:t>号</w:t>
      </w:r>
    </w:p>
    <w:p w:rsidR="00E6235F" w:rsidRDefault="00E6235F">
      <w:pPr>
        <w:rPr>
          <w:sz w:val="28"/>
        </w:rPr>
      </w:pPr>
      <w:r>
        <w:rPr>
          <w:noProof/>
        </w:rPr>
        <w:drawing>
          <wp:inline distT="0" distB="0" distL="0" distR="0" wp14:anchorId="12CC1B92" wp14:editId="31C13AA4">
            <wp:extent cx="1320800" cy="1387475"/>
            <wp:effectExtent l="0" t="0" r="0" b="3175"/>
            <wp:docPr id="44035" name="图片 3" descr="C:\Users\jl00473\AppData\Local\Temp\WeChat Files\9358244130084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图片 3" descr="C:\Users\jl00473\AppData\Local\Temp\WeChat Files\935824413008448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E62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A0" w:rsidRDefault="000D60A0" w:rsidP="00912BAA">
      <w:r>
        <w:separator/>
      </w:r>
    </w:p>
  </w:endnote>
  <w:endnote w:type="continuationSeparator" w:id="0">
    <w:p w:rsidR="000D60A0" w:rsidRDefault="000D60A0" w:rsidP="0091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A0" w:rsidRDefault="000D60A0" w:rsidP="00912BAA">
      <w:r>
        <w:separator/>
      </w:r>
    </w:p>
  </w:footnote>
  <w:footnote w:type="continuationSeparator" w:id="0">
    <w:p w:rsidR="000D60A0" w:rsidRDefault="000D60A0" w:rsidP="0091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6C"/>
    <w:rsid w:val="000119E7"/>
    <w:rsid w:val="00074441"/>
    <w:rsid w:val="000D49E3"/>
    <w:rsid w:val="000D60A0"/>
    <w:rsid w:val="001119B9"/>
    <w:rsid w:val="00231D8A"/>
    <w:rsid w:val="003A08FD"/>
    <w:rsid w:val="003A1653"/>
    <w:rsid w:val="0042678B"/>
    <w:rsid w:val="00442F4B"/>
    <w:rsid w:val="004D2F78"/>
    <w:rsid w:val="00547050"/>
    <w:rsid w:val="00556F1B"/>
    <w:rsid w:val="005A653A"/>
    <w:rsid w:val="005C6588"/>
    <w:rsid w:val="00751A03"/>
    <w:rsid w:val="007573D5"/>
    <w:rsid w:val="0078017F"/>
    <w:rsid w:val="007F738D"/>
    <w:rsid w:val="008828D6"/>
    <w:rsid w:val="00912BAA"/>
    <w:rsid w:val="00971A6C"/>
    <w:rsid w:val="009F0DE7"/>
    <w:rsid w:val="00A659E6"/>
    <w:rsid w:val="00A83750"/>
    <w:rsid w:val="00B22A14"/>
    <w:rsid w:val="00B541B0"/>
    <w:rsid w:val="00BA0599"/>
    <w:rsid w:val="00BB3BFD"/>
    <w:rsid w:val="00CA6D5E"/>
    <w:rsid w:val="00CE7E22"/>
    <w:rsid w:val="00D34901"/>
    <w:rsid w:val="00DB221C"/>
    <w:rsid w:val="00E11BC0"/>
    <w:rsid w:val="00E27904"/>
    <w:rsid w:val="00E47C88"/>
    <w:rsid w:val="00E6235F"/>
    <w:rsid w:val="00ED50C3"/>
    <w:rsid w:val="00F202D9"/>
    <w:rsid w:val="00F3701D"/>
    <w:rsid w:val="00F904AC"/>
    <w:rsid w:val="00F92690"/>
    <w:rsid w:val="00FB0DA8"/>
    <w:rsid w:val="00FC4A46"/>
    <w:rsid w:val="796D08C9"/>
    <w:rsid w:val="7D4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D2484-053C-4084-9980-1815D2D7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K.HR@CXT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jhjyt</dc:creator>
  <cp:lastModifiedBy>WRGHO</cp:lastModifiedBy>
  <cp:revision>36</cp:revision>
  <dcterms:created xsi:type="dcterms:W3CDTF">2017-11-15T02:43:00Z</dcterms:created>
  <dcterms:modified xsi:type="dcterms:W3CDTF">2018-08-31T03:56:00Z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