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40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40"/>
        </w:rPr>
        <w:t>芯驰神往，锂动未来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40"/>
        </w:rPr>
      </w:pPr>
      <w:r>
        <w:rPr>
          <w:rFonts w:hint="eastAsia" w:ascii="微软雅黑" w:hAnsi="微软雅黑" w:eastAsia="微软雅黑" w:cs="微软雅黑"/>
          <w:sz w:val="32"/>
          <w:szCs w:val="40"/>
        </w:rPr>
        <w:t>天津力神电池2022届全球校园招聘</w:t>
      </w:r>
      <w:bookmarkEnd w:id="0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【公司简介】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天津力神电池为国有控股的国家高新技术企业，创立于1997年，员工约7000人，是国内首家锂离子电池研发与制造企业，拥有23年锂离子电池研发与制造经验。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天津力神电池秉承“技术质量、国际一流、绿色能源、造福人类”的经营理念，致力于为客户提供整体电源解决方案，是国内新能源领域的先行者和引导者，产品包括圆（柱）型、方型、动力和聚合物电池以及超级电容器等五大系列。产品应用涵盖“消费类电子产品、动力、储能”三大领域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【全球布局】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天津力神电池总部位于天津，先后在青岛、苏州、武汉、绵阳等地建立了动力电池生产制造基地，并实现批量投产。同时，公司积极开拓国际市场，在德国、美国等地建立了分支机构，加快对接国外高端车厂的步伐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【公司荣誉】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国家授权专利2949项          国家锂离子动力电池工程技术研究中心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国家认定企业技术中心          国内电池行业首家UL目击测试实验室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博士后科研流动工作站          中央企业电动汽车产业联盟电池组单位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天津市科技领军企业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动力电池智能制造试点示范单位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【招聘对象】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2022年本硕博毕业生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【工作地点】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天津（总部）、青岛、苏州、武汉、深圳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【岗位方向】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1）研发中心：材料研发、电池体系开发、电芯开发、机理与安全、模拟仿真、研发试制、测试分析与技术、储能系统开发、Pack开发、超级电容器开发、电芯结构开发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2） 智能制造中心：工艺技术、设备技术、生产管理、精益革新、测试中心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3）工程技术中心：先进工艺开发、自动化设备开发、MES系统开发、动力运行等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4） 供应链与运营：资源开发、采购、仓储物流、生产计划、经营分析等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5） 职能方向：人力资源、质量管理、信息化建设、企业宣传、纪检监察、法务审计、客户服务、档案管理等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6） 市场营销中心：项目助理、大客户经理（天津/华东/华南）、市场调研、销售支持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【招聘流程】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简历投递→宣讲（空宣、线下）→面试→测评→Offer→签约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网申链接（移动端&amp;PC端）：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"https://lishen.zhaopin.com/"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</w:rPr>
        <w:t>https://lishen.zhaopin.com/</w:t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【薪酬福利】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1）年薪：结合学历、专业、综合能力定薪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本科：9-17w、硕士：13-20w、博士：25-45w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2）福利：五险一金、员工体检、员工宿舍、就餐补贴、年终奖金、带薪年假等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【更多信息】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更多校招行程及招聘信息，请关注微信公众号“力神电池”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联系邮箱：qinjing@lishen.com.cn（在您投递简历后1周内未得到反馈，请联系工作人员）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公司官网：http://www.lishen.com.cn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2FE44"/>
    <w:rsid w:val="5FF2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2021-10-13T01:16:00Z</dcterms:created>
  <dc:creator>luting</dc:creator>
  <cp:lastModifiedBy>luting</cp:lastModifiedBy>
  <dcterms:modified xsi:type="dcterms:W3CDTF">2021-10-13T01:18:55Z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